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8B" w:rsidRDefault="00D5458B" w:rsidP="00D5458B">
      <w:pPr>
        <w:spacing w:after="0" w:line="312" w:lineRule="atLeast"/>
        <w:jc w:val="both"/>
        <w:outlineLvl w:val="0"/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</w:pPr>
      <w:r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 xml:space="preserve">   </w:t>
      </w:r>
    </w:p>
    <w:p w:rsidR="00D5458B" w:rsidRDefault="00D5458B" w:rsidP="00D5458B">
      <w:pPr>
        <w:spacing w:after="0" w:line="312" w:lineRule="atLeast"/>
        <w:jc w:val="both"/>
        <w:outlineLvl w:val="0"/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</w:pPr>
    </w:p>
    <w:p w:rsidR="00D5458B" w:rsidRPr="00D5458B" w:rsidRDefault="00D5458B" w:rsidP="00D5458B">
      <w:pPr>
        <w:spacing w:after="0" w:line="312" w:lineRule="atLeast"/>
        <w:jc w:val="both"/>
        <w:outlineLvl w:val="0"/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</w:pPr>
      <w:r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 xml:space="preserve"> Информация </w:t>
      </w:r>
      <w:r w:rsidR="00621C73"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>о проведенном мероприятии,</w:t>
      </w:r>
      <w:r w:rsidRPr="00D5458B"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 xml:space="preserve"> </w:t>
      </w:r>
      <w:proofErr w:type="gramStart"/>
      <w:r w:rsidRPr="00D5458B"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>посвященного</w:t>
      </w:r>
      <w:proofErr w:type="gramEnd"/>
      <w:r w:rsidRPr="00D5458B"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 xml:space="preserve"> памяти жертв </w:t>
      </w:r>
      <w:proofErr w:type="spellStart"/>
      <w:r w:rsidRPr="00D5458B"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>бесланской</w:t>
      </w:r>
      <w:proofErr w:type="spellEnd"/>
      <w:r w:rsidRPr="00D5458B"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 xml:space="preserve"> тр</w:t>
      </w:r>
      <w:r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 xml:space="preserve">агедии «Терроризму нет»- </w:t>
      </w:r>
      <w:proofErr w:type="spellStart"/>
      <w:r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>кл</w:t>
      </w:r>
      <w:proofErr w:type="spellEnd"/>
      <w:r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>. рук. Джапаровой Х. Б.</w:t>
      </w:r>
      <w:r w:rsidR="00621C73">
        <w:rPr>
          <w:rFonts w:ascii="Bebas Neue" w:eastAsia="Times New Roman" w:hAnsi="Bebas Neue" w:cs="Times New Roman"/>
          <w:color w:val="444444"/>
          <w:kern w:val="36"/>
          <w:sz w:val="36"/>
          <w:szCs w:val="36"/>
          <w:lang w:eastAsia="ru-RU"/>
        </w:rPr>
        <w:t xml:space="preserve"> Урганинская СОШ</w:t>
      </w:r>
    </w:p>
    <w:p w:rsidR="00D5458B" w:rsidRPr="00D5458B" w:rsidRDefault="00D5458B" w:rsidP="00D5458B">
      <w:pPr>
        <w:spacing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5458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D5458B" w:rsidRPr="00D5458B" w:rsidRDefault="00D5458B" w:rsidP="00D5458B">
      <w:pPr>
        <w:spacing w:after="0" w:line="240" w:lineRule="auto"/>
        <w:ind w:firstLine="75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D5458B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Цель:  </w:t>
      </w:r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формирование у учащихся толерантности, отдать дань памяти пострадавшим от рук террористов; воспитать активную гражданскую позицию.</w:t>
      </w:r>
    </w:p>
    <w:p w:rsidR="00D5458B" w:rsidRPr="00D5458B" w:rsidRDefault="00D5458B" w:rsidP="00D5458B">
      <w:pPr>
        <w:spacing w:after="240" w:line="240" w:lineRule="auto"/>
        <w:ind w:firstLine="75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 России отмечается День солидарности в борьбе с терроризмом. Эта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 (Северная Осетия, 1-3 сентября 2004 года), когда боевики захватили одну из городских школ. В результате теракта в школе № 1 погибли более трехсот человек, среди них 186 детей.</w:t>
      </w:r>
    </w:p>
    <w:p w:rsidR="00D5458B" w:rsidRPr="00D5458B" w:rsidRDefault="00D5458B" w:rsidP="00D5458B">
      <w:pPr>
        <w:spacing w:after="240" w:line="240" w:lineRule="auto"/>
        <w:ind w:firstLine="75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Сегодня, вспоминая жертвы Беслана, мы едины в своем намерении всеми силами противостоять терроризму, как национальному, так и международному, не допустить разрастания этого преступного безумия.</w:t>
      </w:r>
    </w:p>
    <w:p w:rsidR="00D5458B" w:rsidRPr="00D5458B" w:rsidRDefault="00D5458B" w:rsidP="00D5458B">
      <w:pPr>
        <w:spacing w:after="240" w:line="240" w:lineRule="auto"/>
        <w:ind w:firstLine="75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Используя интерактивную доску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кл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рук</w:t>
      </w:r>
      <w:proofErr w:type="gramStart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</w:t>
      </w:r>
      <w:proofErr w:type="gramEnd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ровела классный час</w:t>
      </w:r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D5458B" w:rsidRPr="00D5458B" w:rsidRDefault="00D5458B" w:rsidP="00D5458B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Дети слушали песни  Иосифа  Кобзона «Так не бывает» и детского хора «Светлой памяти Беслана»  затаив дыхание.  Дьякова Аня ученица 7 класса и </w:t>
      </w:r>
      <w:proofErr w:type="spellStart"/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Горват</w:t>
      </w:r>
      <w:proofErr w:type="spellEnd"/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Диана ученица 2 класса читали </w:t>
      </w:r>
      <w:proofErr w:type="spellStart"/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стихи</w:t>
      </w:r>
      <w:proofErr w:type="gramStart"/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.У</w:t>
      </w:r>
      <w:proofErr w:type="spellEnd"/>
      <w:proofErr w:type="gramEnd"/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многих наворачивались слезы.  По окончанию мероприятия присутствующие почтили память всех погибших невинных жертв в террористических актах минутой молчания.</w:t>
      </w:r>
    </w:p>
    <w:p w:rsidR="00D5458B" w:rsidRPr="00D5458B" w:rsidRDefault="00D5458B" w:rsidP="00D5458B">
      <w:pPr>
        <w:spacing w:after="240" w:line="240" w:lineRule="auto"/>
        <w:ind w:firstLine="75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Прошло 16</w:t>
      </w:r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 лет после этой трагедии. Говорят, время лечит.  Боль  отступает, но не уходит</w:t>
      </w:r>
      <w:proofErr w:type="gramStart"/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… У</w:t>
      </w:r>
      <w:proofErr w:type="gramEnd"/>
      <w:r w:rsidRPr="00D5458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нас нет возможности исправить прошлое. Мы можем только бороться за наше будущее. Эти  слова были  произнесены  в  завершении часа  памяти.</w:t>
      </w:r>
    </w:p>
    <w:p w:rsidR="00D5458B" w:rsidRPr="00D5458B" w:rsidRDefault="00816542" w:rsidP="00D5458B">
      <w:pPr>
        <w:spacing w:after="240" w:line="240" w:lineRule="auto"/>
        <w:ind w:firstLine="75"/>
        <w:jc w:val="center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619750" cy="3295650"/>
            <wp:effectExtent l="19050" t="0" r="0" b="0"/>
            <wp:docPr id="1" name="Рисунок 1" descr="C:\Users\admin\Desktop\IMG-20201217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1217-WA00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99A" w:rsidRDefault="007B599A"/>
    <w:p w:rsidR="00816542" w:rsidRDefault="00816542" w:rsidP="00816542">
      <w:pPr>
        <w:jc w:val="center"/>
      </w:pPr>
    </w:p>
    <w:p w:rsidR="00816542" w:rsidRDefault="00816542" w:rsidP="00816542">
      <w:pPr>
        <w:jc w:val="center"/>
      </w:pPr>
    </w:p>
    <w:p w:rsidR="00816542" w:rsidRDefault="00816542" w:rsidP="00816542">
      <w:pPr>
        <w:jc w:val="center"/>
      </w:pPr>
    </w:p>
    <w:p w:rsidR="00816542" w:rsidRDefault="00816542" w:rsidP="00816542">
      <w:pPr>
        <w:jc w:val="center"/>
      </w:pPr>
    </w:p>
    <w:p w:rsidR="00816542" w:rsidRDefault="00816542" w:rsidP="0081654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67400" cy="3295650"/>
            <wp:effectExtent l="19050" t="0" r="0" b="0"/>
            <wp:docPr id="2" name="Рисунок 2" descr="C:\Users\admin\Desktop\IMG-20201217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1217-WA00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42" w:rsidRDefault="00816542"/>
    <w:p w:rsidR="00816542" w:rsidRDefault="00816542"/>
    <w:p w:rsidR="00816542" w:rsidRDefault="00816542"/>
    <w:p w:rsidR="00816542" w:rsidRDefault="00816542"/>
    <w:p w:rsidR="00816542" w:rsidRDefault="00816542"/>
    <w:p w:rsidR="00816542" w:rsidRDefault="00816542"/>
    <w:sectPr w:rsidR="00816542" w:rsidSect="00521E3F">
      <w:pgSz w:w="11906" w:h="16838"/>
      <w:pgMar w:top="567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bas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5458B"/>
    <w:rsid w:val="003B798C"/>
    <w:rsid w:val="00521E3F"/>
    <w:rsid w:val="005F36A4"/>
    <w:rsid w:val="00621C73"/>
    <w:rsid w:val="0075484B"/>
    <w:rsid w:val="007B599A"/>
    <w:rsid w:val="00816542"/>
    <w:rsid w:val="00CD5576"/>
    <w:rsid w:val="00D5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A"/>
  </w:style>
  <w:style w:type="paragraph" w:styleId="1">
    <w:name w:val="heading 1"/>
    <w:basedOn w:val="a"/>
    <w:link w:val="10"/>
    <w:uiPriority w:val="9"/>
    <w:qFormat/>
    <w:rsid w:val="00D54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5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458B"/>
    <w:rPr>
      <w:color w:val="0000FF"/>
      <w:u w:val="single"/>
    </w:rPr>
  </w:style>
  <w:style w:type="character" w:customStyle="1" w:styleId="blcateg">
    <w:name w:val="bl_categ"/>
    <w:basedOn w:val="a0"/>
    <w:rsid w:val="00D5458B"/>
  </w:style>
  <w:style w:type="paragraph" w:styleId="a4">
    <w:name w:val="Normal (Web)"/>
    <w:basedOn w:val="a"/>
    <w:uiPriority w:val="99"/>
    <w:semiHidden/>
    <w:unhideWhenUsed/>
    <w:rsid w:val="00D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45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253EDF-1051-40F0-9EEF-2CC16A53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2020-12-19T05:09:00Z</dcterms:created>
  <dcterms:modified xsi:type="dcterms:W3CDTF">2020-12-19T05:33:00Z</dcterms:modified>
</cp:coreProperties>
</file>