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D5A" w:rsidRDefault="0027525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1035050</wp:posOffset>
            </wp:positionH>
            <wp:positionV relativeFrom="page">
              <wp:posOffset>644525</wp:posOffset>
            </wp:positionV>
            <wp:extent cx="6184265" cy="1374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137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4B27">
        <w:rPr>
          <w:rFonts w:eastAsia="Times New Roman"/>
          <w:b/>
          <w:bCs/>
          <w:color w:val="FF0000"/>
          <w:sz w:val="44"/>
          <w:szCs w:val="44"/>
        </w:rPr>
        <w:t xml:space="preserve">                                                                                        </w:t>
      </w:r>
      <w:r>
        <w:rPr>
          <w:rFonts w:eastAsia="Times New Roman"/>
          <w:b/>
          <w:bCs/>
          <w:color w:val="FF0000"/>
          <w:sz w:val="44"/>
          <w:szCs w:val="44"/>
        </w:rPr>
        <w:t>Отчет</w:t>
      </w:r>
    </w:p>
    <w:p w:rsidR="00BC3D5A" w:rsidRDefault="00BC3D5A">
      <w:pPr>
        <w:spacing w:line="303" w:lineRule="exact"/>
        <w:rPr>
          <w:sz w:val="24"/>
          <w:szCs w:val="24"/>
        </w:rPr>
      </w:pPr>
    </w:p>
    <w:p w:rsidR="00BC3D5A" w:rsidRDefault="0027525D" w:rsidP="008B650E">
      <w:pPr>
        <w:numPr>
          <w:ilvl w:val="0"/>
          <w:numId w:val="1"/>
        </w:numPr>
        <w:tabs>
          <w:tab w:val="left" w:pos="3141"/>
        </w:tabs>
        <w:spacing w:line="241" w:lineRule="auto"/>
        <w:ind w:left="440" w:right="180" w:firstLine="2371"/>
        <w:jc w:val="center"/>
        <w:rPr>
          <w:rFonts w:eastAsia="Times New Roman"/>
          <w:b/>
          <w:bCs/>
          <w:color w:val="0000CC"/>
          <w:sz w:val="43"/>
          <w:szCs w:val="43"/>
        </w:rPr>
      </w:pPr>
      <w:r>
        <w:rPr>
          <w:rFonts w:eastAsia="Times New Roman"/>
          <w:b/>
          <w:bCs/>
          <w:color w:val="0000CC"/>
          <w:sz w:val="43"/>
          <w:szCs w:val="43"/>
        </w:rPr>
        <w:t xml:space="preserve">проделанной работе по противодействию терроризму и экстремизму в МКОУ «Урганинская СОШ»    </w:t>
      </w:r>
      <w:r w:rsidR="00CC0259">
        <w:rPr>
          <w:rFonts w:eastAsia="Times New Roman"/>
          <w:b/>
          <w:bCs/>
          <w:color w:val="0000CC"/>
          <w:sz w:val="43"/>
          <w:szCs w:val="43"/>
        </w:rPr>
        <w:t xml:space="preserve">        </w:t>
      </w:r>
      <w:r w:rsidR="003B2F3F">
        <w:rPr>
          <w:rFonts w:eastAsia="Times New Roman"/>
          <w:b/>
          <w:bCs/>
          <w:color w:val="0000CC"/>
          <w:sz w:val="43"/>
          <w:szCs w:val="43"/>
        </w:rPr>
        <w:t xml:space="preserve">                    за сентябрь</w:t>
      </w:r>
      <w:r w:rsidR="00F964C4">
        <w:rPr>
          <w:rFonts w:eastAsia="Times New Roman"/>
          <w:b/>
          <w:bCs/>
          <w:color w:val="0000CC"/>
          <w:sz w:val="43"/>
          <w:szCs w:val="43"/>
        </w:rPr>
        <w:t>-ноябрь  2020</w:t>
      </w:r>
      <w:r w:rsidR="002C3299">
        <w:rPr>
          <w:rFonts w:eastAsia="Times New Roman"/>
          <w:b/>
          <w:bCs/>
          <w:color w:val="0000CC"/>
          <w:sz w:val="43"/>
          <w:szCs w:val="43"/>
        </w:rPr>
        <w:t xml:space="preserve"> </w:t>
      </w:r>
      <w:r>
        <w:rPr>
          <w:rFonts w:eastAsia="Times New Roman"/>
          <w:b/>
          <w:bCs/>
          <w:color w:val="0000CC"/>
          <w:sz w:val="43"/>
          <w:szCs w:val="43"/>
        </w:rPr>
        <w:t xml:space="preserve"> год.</w:t>
      </w:r>
    </w:p>
    <w:p w:rsidR="00BC3D5A" w:rsidRDefault="00BC3D5A">
      <w:pPr>
        <w:spacing w:line="287" w:lineRule="exact"/>
        <w:rPr>
          <w:sz w:val="24"/>
          <w:szCs w:val="24"/>
        </w:rPr>
      </w:pPr>
    </w:p>
    <w:p w:rsidR="00BC3D5A" w:rsidRDefault="0027525D">
      <w:pPr>
        <w:spacing w:line="236" w:lineRule="auto"/>
        <w:ind w:left="260" w:right="8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BC3D5A" w:rsidRDefault="00BC3D5A">
      <w:pPr>
        <w:spacing w:line="296" w:lineRule="exact"/>
        <w:rPr>
          <w:sz w:val="24"/>
          <w:szCs w:val="24"/>
        </w:rPr>
      </w:pPr>
    </w:p>
    <w:p w:rsidR="00BC3D5A" w:rsidRDefault="0027525D">
      <w:pPr>
        <w:spacing w:line="237" w:lineRule="auto"/>
        <w:ind w:left="260" w:right="10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</w:t>
      </w:r>
    </w:p>
    <w:p w:rsidR="00BC3D5A" w:rsidRDefault="00BC3D5A">
      <w:pPr>
        <w:spacing w:line="14" w:lineRule="exact"/>
        <w:rPr>
          <w:sz w:val="24"/>
          <w:szCs w:val="24"/>
        </w:rPr>
      </w:pPr>
    </w:p>
    <w:p w:rsidR="00BC3D5A" w:rsidRDefault="0027525D">
      <w:pPr>
        <w:numPr>
          <w:ilvl w:val="0"/>
          <w:numId w:val="2"/>
        </w:numPr>
        <w:tabs>
          <w:tab w:val="left" w:pos="462"/>
        </w:tabs>
        <w:spacing w:line="238" w:lineRule="auto"/>
        <w:ind w:left="260" w:right="5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идей.</w:t>
      </w:r>
    </w:p>
    <w:p w:rsidR="00BC3D5A" w:rsidRDefault="00BC3D5A">
      <w:pPr>
        <w:spacing w:line="302" w:lineRule="exact"/>
        <w:rPr>
          <w:sz w:val="24"/>
          <w:szCs w:val="24"/>
        </w:rPr>
      </w:pPr>
    </w:p>
    <w:p w:rsidR="00BC3D5A" w:rsidRDefault="0027525D">
      <w:pPr>
        <w:spacing w:line="238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</w:r>
    </w:p>
    <w:p w:rsidR="00BC3D5A" w:rsidRDefault="00BC3D5A">
      <w:pPr>
        <w:spacing w:line="295" w:lineRule="exact"/>
        <w:rPr>
          <w:sz w:val="24"/>
          <w:szCs w:val="24"/>
        </w:rPr>
      </w:pPr>
    </w:p>
    <w:p w:rsidR="00BC3D5A" w:rsidRDefault="0027525D" w:rsidP="008B650E">
      <w:pPr>
        <w:spacing w:line="237" w:lineRule="auto"/>
        <w:ind w:left="142" w:right="80" w:firstLine="6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Безусловно, проводить профилактику терроризма и экстремизма среди молодежи намного выгоднее, чем ликвидировать последствия подобных явлений. Можно, в частности, предложить следующие действия, направленные на уменьшение радикальных проявлений в молодежной среде:</w:t>
      </w:r>
    </w:p>
    <w:p w:rsidR="00BC3D5A" w:rsidRDefault="00BC3D5A">
      <w:pPr>
        <w:spacing w:line="298" w:lineRule="exact"/>
        <w:rPr>
          <w:sz w:val="24"/>
          <w:szCs w:val="24"/>
        </w:rPr>
      </w:pPr>
    </w:p>
    <w:p w:rsidR="00BC3D5A" w:rsidRDefault="0027525D">
      <w:pPr>
        <w:numPr>
          <w:ilvl w:val="0"/>
          <w:numId w:val="3"/>
        </w:numPr>
        <w:tabs>
          <w:tab w:val="left" w:pos="1107"/>
        </w:tabs>
        <w:spacing w:line="237" w:lineRule="auto"/>
        <w:ind w:left="260" w:right="1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комплексных мероприятий по формированию правовой культуры в молодежной среде. В частности, этому могло бы способствовать существенное расширение юридической составляющей воспитании и образовании. Знание своих собственных прав и свобод будет способствовать развитию у молодого поколения чувства уважения к правам и свободам других лиц, в том числе к их жизни, здоровью и достоинству.</w:t>
      </w:r>
    </w:p>
    <w:p w:rsidR="00BC3D5A" w:rsidRDefault="00BC3D5A" w:rsidP="000C1080">
      <w:pPr>
        <w:spacing w:line="302" w:lineRule="exact"/>
        <w:ind w:left="-284" w:firstLine="284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3"/>
        </w:numPr>
        <w:tabs>
          <w:tab w:val="left" w:pos="1107"/>
        </w:tabs>
        <w:spacing w:line="237" w:lineRule="auto"/>
        <w:ind w:left="260" w:right="20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Как известно, часть 2 статьи 19 Конституции РФ запрещает любые формы</w:t>
      </w:r>
    </w:p>
    <w:p w:rsidR="008B650E" w:rsidRDefault="008B650E" w:rsidP="008B650E">
      <w:pPr>
        <w:pStyle w:val="a6"/>
        <w:rPr>
          <w:rFonts w:eastAsia="Times New Roman"/>
          <w:sz w:val="28"/>
          <w:szCs w:val="28"/>
        </w:rPr>
      </w:pPr>
    </w:p>
    <w:p w:rsidR="008B650E" w:rsidRDefault="00D86B0C" w:rsidP="008B650E">
      <w:pPr>
        <w:tabs>
          <w:tab w:val="left" w:pos="1107"/>
        </w:tabs>
        <w:spacing w:line="237" w:lineRule="auto"/>
        <w:ind w:right="200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972175" cy="3762375"/>
            <wp:effectExtent l="19050" t="0" r="9525" b="0"/>
            <wp:docPr id="3" name="Рисунок 2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0E" w:rsidRDefault="008B650E" w:rsidP="008B650E">
      <w:pPr>
        <w:tabs>
          <w:tab w:val="left" w:pos="1107"/>
        </w:tabs>
        <w:spacing w:line="237" w:lineRule="auto"/>
        <w:ind w:right="200"/>
        <w:rPr>
          <w:rFonts w:eastAsia="Times New Roman"/>
          <w:sz w:val="28"/>
          <w:szCs w:val="28"/>
        </w:rPr>
      </w:pPr>
    </w:p>
    <w:p w:rsidR="008B650E" w:rsidRDefault="008B650E" w:rsidP="008B650E">
      <w:pPr>
        <w:tabs>
          <w:tab w:val="left" w:pos="1107"/>
        </w:tabs>
        <w:spacing w:line="237" w:lineRule="auto"/>
        <w:ind w:right="200"/>
        <w:rPr>
          <w:rFonts w:eastAsia="Times New Roman"/>
          <w:sz w:val="28"/>
          <w:szCs w:val="28"/>
        </w:rPr>
      </w:pPr>
    </w:p>
    <w:p w:rsidR="008B650E" w:rsidRDefault="00D86B0C" w:rsidP="008B650E">
      <w:pPr>
        <w:tabs>
          <w:tab w:val="left" w:pos="1107"/>
        </w:tabs>
        <w:spacing w:line="237" w:lineRule="auto"/>
        <w:ind w:right="200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972175" cy="3676650"/>
            <wp:effectExtent l="19050" t="0" r="9525" b="0"/>
            <wp:docPr id="4" name="Рисунок 3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0E" w:rsidRDefault="008B650E" w:rsidP="008B650E">
      <w:pPr>
        <w:tabs>
          <w:tab w:val="left" w:pos="1107"/>
        </w:tabs>
        <w:spacing w:line="237" w:lineRule="auto"/>
        <w:ind w:right="200"/>
        <w:rPr>
          <w:rFonts w:eastAsia="Times New Roman"/>
          <w:sz w:val="28"/>
          <w:szCs w:val="28"/>
        </w:rPr>
      </w:pPr>
    </w:p>
    <w:p w:rsidR="008B650E" w:rsidRDefault="008B650E" w:rsidP="008B650E">
      <w:pPr>
        <w:tabs>
          <w:tab w:val="left" w:pos="1107"/>
        </w:tabs>
        <w:spacing w:line="237" w:lineRule="auto"/>
        <w:ind w:right="200"/>
        <w:rPr>
          <w:rFonts w:eastAsia="Times New Roman"/>
          <w:sz w:val="28"/>
          <w:szCs w:val="28"/>
        </w:rPr>
      </w:pPr>
    </w:p>
    <w:p w:rsidR="00BC3D5A" w:rsidRDefault="00BC3D5A">
      <w:pPr>
        <w:sectPr w:rsidR="00BC3D5A" w:rsidSect="000C1080">
          <w:pgSz w:w="11900" w:h="16838"/>
          <w:pgMar w:top="1128" w:right="1127" w:bottom="724" w:left="1134" w:header="0" w:footer="0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20" w:equalWidth="0">
            <w:col w:w="9639"/>
          </w:cols>
        </w:sectPr>
      </w:pPr>
    </w:p>
    <w:p w:rsidR="00BC3D5A" w:rsidRDefault="0027525D">
      <w:pPr>
        <w:spacing w:line="238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ограничения прав граждан по признакам социальной, расовой, национальной, языковой и религиозной принадлежности. И у каждого человека с детства должна закладываться мысль о том, что нужно уважать всех людей, независимо от каких - либо обстоятельств, нельзя делить людей по любым признакам. Это поможет противодействовать различным видам религиозного, национального и социального экстремизма.</w:t>
      </w:r>
    </w:p>
    <w:p w:rsidR="00BC3D5A" w:rsidRDefault="00BC3D5A">
      <w:pPr>
        <w:spacing w:line="297" w:lineRule="exact"/>
        <w:rPr>
          <w:sz w:val="20"/>
          <w:szCs w:val="20"/>
        </w:rPr>
      </w:pPr>
    </w:p>
    <w:p w:rsidR="00BC3D5A" w:rsidRDefault="0027525D">
      <w:pPr>
        <w:numPr>
          <w:ilvl w:val="1"/>
          <w:numId w:val="4"/>
        </w:numPr>
        <w:tabs>
          <w:tab w:val="left" w:pos="1107"/>
        </w:tabs>
        <w:spacing w:line="248" w:lineRule="auto"/>
        <w:ind w:left="260" w:right="200" w:firstLine="56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Совершенствование вопросов досуга и отдыха молодежи. Не секрет, что многие молодые люди попадают в различные радикальные организации во многом, из-за отсутствия желания, а нередко и возможности проводить свое свободное время с пользой для души и тела. В частности, государству необходимо заботиться о том, чтобы не только в крупных мегаполисах, но и</w:t>
      </w:r>
    </w:p>
    <w:p w:rsidR="00BC3D5A" w:rsidRDefault="00BC3D5A">
      <w:pPr>
        <w:spacing w:line="6" w:lineRule="exact"/>
        <w:rPr>
          <w:rFonts w:eastAsia="Times New Roman"/>
          <w:sz w:val="27"/>
          <w:szCs w:val="27"/>
        </w:rPr>
      </w:pPr>
    </w:p>
    <w:p w:rsidR="00BC3D5A" w:rsidRDefault="0027525D">
      <w:pPr>
        <w:numPr>
          <w:ilvl w:val="0"/>
          <w:numId w:val="4"/>
        </w:numPr>
        <w:tabs>
          <w:tab w:val="left" w:pos="462"/>
        </w:tabs>
        <w:spacing w:line="238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самых небольших населенных пунктах активно действовали дома культуры, кинотеатры, музеи и другие социально - культурные заведения. Необходимо также активнее пропагандировать в молодежной среде здоровый образ жизни, занятия спортом и физической культурой. Важно заметить, что перечисленные мероприятия должны быть доступны всей молодежи и в материальном плане.</w:t>
      </w:r>
    </w:p>
    <w:p w:rsidR="00BC3D5A" w:rsidRDefault="00BC3D5A">
      <w:pPr>
        <w:spacing w:line="294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1"/>
          <w:numId w:val="5"/>
        </w:numPr>
        <w:tabs>
          <w:tab w:val="left" w:pos="1107"/>
        </w:tabs>
        <w:spacing w:line="238" w:lineRule="auto"/>
        <w:ind w:left="260" w:right="18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уровня социальной и материальной защищенности молодежи, помощь в трудоустройстве молодых специалистов, поддержка жилищных программ для молодежи. Данные меры помогут молодым людям осознать, что государство заботится о них, и нет необходимости совершать противозаконные действия и получать материальные средства от террористов и экстремистов.</w:t>
      </w:r>
    </w:p>
    <w:p w:rsidR="00BC3D5A" w:rsidRDefault="00BC3D5A">
      <w:pPr>
        <w:spacing w:line="297" w:lineRule="exact"/>
        <w:rPr>
          <w:sz w:val="20"/>
          <w:szCs w:val="20"/>
        </w:rPr>
      </w:pPr>
    </w:p>
    <w:p w:rsidR="00BC3D5A" w:rsidRDefault="0027525D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своей деятельности по обеспечению безопасности, антитеррористической защите и противодействию экстремизму </w:t>
      </w:r>
      <w:r>
        <w:rPr>
          <w:rFonts w:eastAsia="Times New Roman"/>
          <w:b/>
          <w:bCs/>
          <w:sz w:val="28"/>
          <w:szCs w:val="28"/>
        </w:rPr>
        <w:t>МКОУ «Урганинская СОШ» Акушинского</w:t>
      </w:r>
      <w:r>
        <w:rPr>
          <w:rFonts w:eastAsia="Times New Roman"/>
          <w:sz w:val="28"/>
          <w:szCs w:val="28"/>
        </w:rPr>
        <w:t xml:space="preserve"> района РД руководствовалась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положениями Федеральных законов, планом мероприятий по профилактике иде</w:t>
      </w:r>
      <w:r w:rsidR="006B12AD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логии терроризма и экстремизма в образовательных организациях, учреждениях доп. Образова</w:t>
      </w:r>
      <w:r w:rsidR="00DE24EB">
        <w:rPr>
          <w:rFonts w:eastAsia="Times New Roman"/>
          <w:sz w:val="28"/>
          <w:szCs w:val="28"/>
        </w:rPr>
        <w:t>ния МР «Акушинский район» в 2020-2021</w:t>
      </w:r>
      <w:r>
        <w:rPr>
          <w:rFonts w:eastAsia="Times New Roman"/>
          <w:sz w:val="28"/>
          <w:szCs w:val="28"/>
        </w:rPr>
        <w:t xml:space="preserve"> уч. году.</w:t>
      </w:r>
    </w:p>
    <w:p w:rsidR="00BC3D5A" w:rsidRDefault="00BC3D5A">
      <w:pPr>
        <w:spacing w:line="55" w:lineRule="exact"/>
        <w:rPr>
          <w:sz w:val="20"/>
          <w:szCs w:val="20"/>
        </w:rPr>
      </w:pPr>
    </w:p>
    <w:p w:rsidR="00BC3D5A" w:rsidRDefault="0027525D">
      <w:pPr>
        <w:spacing w:line="233" w:lineRule="auto"/>
        <w:ind w:left="260" w:right="740" w:firstLine="56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Мероприятия по выполнению решений антитеррористической группы:</w:t>
      </w:r>
    </w:p>
    <w:p w:rsidR="00BC3D5A" w:rsidRDefault="00BC3D5A">
      <w:pPr>
        <w:spacing w:line="292" w:lineRule="exact"/>
        <w:rPr>
          <w:sz w:val="20"/>
          <w:szCs w:val="20"/>
        </w:rPr>
      </w:pPr>
    </w:p>
    <w:p w:rsidR="00BC3D5A" w:rsidRDefault="0027525D">
      <w:pPr>
        <w:numPr>
          <w:ilvl w:val="0"/>
          <w:numId w:val="6"/>
        </w:numPr>
        <w:tabs>
          <w:tab w:val="left" w:pos="1702"/>
        </w:tabs>
        <w:spacing w:line="234" w:lineRule="auto"/>
        <w:ind w:left="6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Проведены инструктажи с сотрудниками о повышении бдительности и по обеспечению безопасности школы.</w:t>
      </w:r>
    </w:p>
    <w:p w:rsidR="00BC3D5A" w:rsidRDefault="00BC3D5A">
      <w:pPr>
        <w:spacing w:line="298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6"/>
        </w:numPr>
        <w:tabs>
          <w:tab w:val="left" w:pos="1577"/>
        </w:tabs>
        <w:spacing w:line="233" w:lineRule="auto"/>
        <w:ind w:left="6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Разработана тематика классных часов и проведения бесед с обучающимися 1-11 классов по ОБЖ.</w:t>
      </w:r>
    </w:p>
    <w:p w:rsidR="00BC3D5A" w:rsidRDefault="00BC3D5A">
      <w:pPr>
        <w:spacing w:line="298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6"/>
        </w:numPr>
        <w:tabs>
          <w:tab w:val="left" w:pos="1526"/>
        </w:tabs>
        <w:spacing w:line="235" w:lineRule="auto"/>
        <w:ind w:left="62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Проводится периодический осмотр территории школы, проверка целости ограждений по периметру, мало просматриваемых мест между постройками (2-3 раза в неделю, 3-4 раза в день – дежурный учитель).</w:t>
      </w:r>
    </w:p>
    <w:p w:rsidR="00BC3D5A" w:rsidRDefault="00BC3D5A">
      <w:pPr>
        <w:sectPr w:rsidR="00BC3D5A" w:rsidSect="000C1080">
          <w:pgSz w:w="11900" w:h="16838"/>
          <w:pgMar w:top="1138" w:right="1127" w:bottom="884" w:left="1440" w:header="0" w:footer="0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20" w:equalWidth="0">
            <w:col w:w="9333"/>
          </w:cols>
        </w:sectPr>
      </w:pPr>
    </w:p>
    <w:p w:rsidR="00BC3D5A" w:rsidRDefault="0027525D" w:rsidP="000C1080">
      <w:pPr>
        <w:numPr>
          <w:ilvl w:val="1"/>
          <w:numId w:val="7"/>
        </w:numPr>
        <w:tabs>
          <w:tab w:val="left" w:pos="709"/>
        </w:tabs>
        <w:ind w:left="1134" w:hanging="7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Проверена работоспособность аварийных выходов.</w:t>
      </w:r>
    </w:p>
    <w:p w:rsidR="00BC3D5A" w:rsidRDefault="00BC3D5A">
      <w:pPr>
        <w:spacing w:line="296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1"/>
          <w:numId w:val="7"/>
        </w:numPr>
        <w:tabs>
          <w:tab w:val="left" w:pos="1620"/>
        </w:tabs>
        <w:spacing w:line="236" w:lineRule="auto"/>
        <w:ind w:left="62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учителя ОБЖ школы на совещании с педагоги</w:t>
      </w:r>
      <w:r w:rsidR="00DE24EB">
        <w:rPr>
          <w:rFonts w:eastAsia="Times New Roman"/>
          <w:sz w:val="28"/>
          <w:szCs w:val="28"/>
        </w:rPr>
        <w:t>ческим коллективом сентябрь 2020</w:t>
      </w:r>
      <w:r>
        <w:rPr>
          <w:rFonts w:eastAsia="Times New Roman"/>
          <w:sz w:val="28"/>
          <w:szCs w:val="28"/>
        </w:rPr>
        <w:t xml:space="preserve"> г. «Поведение учащихся в экстремальных ситуациях».</w:t>
      </w:r>
    </w:p>
    <w:p w:rsidR="00BC3D5A" w:rsidRDefault="00BC3D5A">
      <w:pPr>
        <w:spacing w:line="295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1"/>
          <w:numId w:val="7"/>
        </w:numPr>
        <w:tabs>
          <w:tab w:val="left" w:pos="1470"/>
        </w:tabs>
        <w:spacing w:line="237" w:lineRule="auto"/>
        <w:ind w:left="62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родительских лекториев с приглашением учителя ОБЖ Никаева Р, учителя истории Магомедовой Ш., по профилактике терроризма</w:t>
      </w:r>
      <w:r w:rsidR="00F964C4">
        <w:rPr>
          <w:rFonts w:eastAsia="Times New Roman"/>
          <w:sz w:val="28"/>
          <w:szCs w:val="28"/>
        </w:rPr>
        <w:t xml:space="preserve"> и экстремизм.(ежеквартально, 21</w:t>
      </w:r>
      <w:r>
        <w:rPr>
          <w:rFonts w:eastAsia="Times New Roman"/>
          <w:sz w:val="28"/>
          <w:szCs w:val="28"/>
        </w:rPr>
        <w:t xml:space="preserve"> – сентябрь общешкольное родительское собрание)</w:t>
      </w:r>
    </w:p>
    <w:p w:rsidR="00BC3D5A" w:rsidRDefault="00BC3D5A">
      <w:pPr>
        <w:spacing w:line="284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1"/>
          <w:numId w:val="7"/>
        </w:numPr>
        <w:tabs>
          <w:tab w:val="left" w:pos="1480"/>
        </w:tabs>
        <w:ind w:left="1480" w:hanging="2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Проведена проверка состояния охраны и обеспечения безопасности</w:t>
      </w:r>
    </w:p>
    <w:p w:rsidR="00BC3D5A" w:rsidRDefault="0027525D">
      <w:pPr>
        <w:numPr>
          <w:ilvl w:val="0"/>
          <w:numId w:val="7"/>
        </w:numPr>
        <w:tabs>
          <w:tab w:val="left" w:pos="820"/>
        </w:tabs>
        <w:spacing w:line="238" w:lineRule="auto"/>
        <w:ind w:left="820" w:hanging="1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школе при проведении праздничных мероприятий.</w:t>
      </w:r>
    </w:p>
    <w:p w:rsidR="00BC3D5A" w:rsidRDefault="00BC3D5A">
      <w:pPr>
        <w:spacing w:line="286" w:lineRule="exact"/>
        <w:rPr>
          <w:sz w:val="20"/>
          <w:szCs w:val="20"/>
        </w:rPr>
      </w:pPr>
    </w:p>
    <w:p w:rsidR="00BC3D5A" w:rsidRDefault="0027525D">
      <w:pPr>
        <w:ind w:left="1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Инструктажи, практические занятия, тренировки, учения.</w:t>
      </w:r>
    </w:p>
    <w:p w:rsidR="00BC3D5A" w:rsidRDefault="00BC3D5A">
      <w:pPr>
        <w:spacing w:line="292" w:lineRule="exact"/>
        <w:rPr>
          <w:sz w:val="20"/>
          <w:szCs w:val="20"/>
        </w:rPr>
      </w:pPr>
    </w:p>
    <w:p w:rsidR="00BC3D5A" w:rsidRDefault="00F964C4">
      <w:pPr>
        <w:numPr>
          <w:ilvl w:val="0"/>
          <w:numId w:val="8"/>
        </w:numPr>
        <w:tabs>
          <w:tab w:val="left" w:pos="1515"/>
        </w:tabs>
        <w:spacing w:line="233" w:lineRule="auto"/>
        <w:ind w:left="6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Проведены беседы с учащимися </w:t>
      </w:r>
      <w:r w:rsidR="0027525D">
        <w:rPr>
          <w:rFonts w:eastAsia="Times New Roman"/>
          <w:sz w:val="28"/>
          <w:szCs w:val="28"/>
        </w:rPr>
        <w:t xml:space="preserve"> 9-11 классов о реакционной сущности и общественной опасности экстремизма и терроризма;</w:t>
      </w:r>
    </w:p>
    <w:p w:rsidR="00BC3D5A" w:rsidRDefault="00BC3D5A">
      <w:pPr>
        <w:spacing w:line="46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8"/>
        </w:numPr>
        <w:tabs>
          <w:tab w:val="left" w:pos="1529"/>
        </w:tabs>
        <w:spacing w:line="234" w:lineRule="auto"/>
        <w:ind w:left="6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 классный час в 8</w:t>
      </w:r>
      <w:r w:rsidR="00F964C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классе на тему «Терроризм – угроза обществу»</w:t>
      </w:r>
    </w:p>
    <w:p w:rsidR="00BC3D5A" w:rsidRDefault="00BC3D5A">
      <w:pPr>
        <w:spacing w:line="47" w:lineRule="exact"/>
        <w:rPr>
          <w:sz w:val="20"/>
          <w:szCs w:val="20"/>
        </w:rPr>
      </w:pPr>
    </w:p>
    <w:p w:rsidR="00BC3D5A" w:rsidRDefault="0027525D">
      <w:pPr>
        <w:spacing w:line="235" w:lineRule="auto"/>
        <w:ind w:left="260" w:firstLine="113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  Проведено общешкольное мероприятие среди обучающихся 1-11 классов на тему: «Терроризму-нет».</w:t>
      </w:r>
    </w:p>
    <w:p w:rsidR="00BC3D5A" w:rsidRDefault="00BC3D5A">
      <w:pPr>
        <w:spacing w:line="51" w:lineRule="exact"/>
        <w:rPr>
          <w:sz w:val="20"/>
          <w:szCs w:val="20"/>
        </w:rPr>
      </w:pPr>
    </w:p>
    <w:p w:rsidR="00BC3D5A" w:rsidRDefault="0027525D">
      <w:pPr>
        <w:spacing w:line="23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Классные руководители регулярно проводили беседы, направленные на исключение случаев национальной вражды, воспитание</w:t>
      </w:r>
    </w:p>
    <w:p w:rsidR="00BC3D5A" w:rsidRDefault="00BC3D5A">
      <w:pPr>
        <w:spacing w:line="33" w:lineRule="exact"/>
        <w:rPr>
          <w:sz w:val="20"/>
          <w:szCs w:val="20"/>
        </w:rPr>
      </w:pPr>
    </w:p>
    <w:p w:rsidR="00BC3D5A" w:rsidRDefault="0027525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толерантности.</w:t>
      </w:r>
    </w:p>
    <w:p w:rsidR="00BC3D5A" w:rsidRDefault="00BC3D5A">
      <w:pPr>
        <w:spacing w:line="280" w:lineRule="exact"/>
        <w:rPr>
          <w:sz w:val="20"/>
          <w:szCs w:val="20"/>
        </w:rPr>
      </w:pPr>
    </w:p>
    <w:p w:rsidR="00BC3D5A" w:rsidRDefault="0027525D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Среди учащихся прошли классные часы и  мероприятия.</w:t>
      </w:r>
    </w:p>
    <w:p w:rsidR="00BC3D5A" w:rsidRDefault="00BC3D5A">
      <w:pPr>
        <w:spacing w:line="280" w:lineRule="exact"/>
        <w:rPr>
          <w:sz w:val="20"/>
          <w:szCs w:val="20"/>
        </w:rPr>
      </w:pPr>
    </w:p>
    <w:p w:rsidR="00BC3D5A" w:rsidRDefault="0027525D">
      <w:pPr>
        <w:numPr>
          <w:ilvl w:val="0"/>
          <w:numId w:val="9"/>
        </w:numPr>
        <w:tabs>
          <w:tab w:val="left" w:pos="1460"/>
        </w:tabs>
        <w:ind w:left="1460" w:hanging="6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 «Экстремизм в молодежной среде»</w:t>
      </w:r>
    </w:p>
    <w:p w:rsidR="00BC3D5A" w:rsidRDefault="00BC3D5A">
      <w:pPr>
        <w:spacing w:line="278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9"/>
        </w:numPr>
        <w:tabs>
          <w:tab w:val="left" w:pos="1460"/>
        </w:tabs>
        <w:ind w:left="1460" w:hanging="6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 «Международный терроризм»</w:t>
      </w:r>
    </w:p>
    <w:p w:rsidR="00BC3D5A" w:rsidRDefault="00BC3D5A">
      <w:pPr>
        <w:spacing w:line="281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9"/>
        </w:numPr>
        <w:tabs>
          <w:tab w:val="left" w:pos="1460"/>
        </w:tabs>
        <w:ind w:left="1460" w:hanging="6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час «Экстремизм и  терроризм»</w:t>
      </w:r>
    </w:p>
    <w:p w:rsidR="00BC3D5A" w:rsidRDefault="00BC3D5A">
      <w:pPr>
        <w:spacing w:line="280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9"/>
        </w:numPr>
        <w:tabs>
          <w:tab w:val="left" w:pos="1460"/>
        </w:tabs>
        <w:ind w:left="1460" w:hanging="6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 «Опасность криминального терроризма»</w:t>
      </w:r>
    </w:p>
    <w:p w:rsidR="00BC3D5A" w:rsidRDefault="00BC3D5A">
      <w:pPr>
        <w:spacing w:line="280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9"/>
        </w:numPr>
        <w:tabs>
          <w:tab w:val="left" w:pos="1460"/>
        </w:tabs>
        <w:ind w:left="1460" w:hanging="6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 «Что  такое терроризм»</w:t>
      </w:r>
    </w:p>
    <w:p w:rsidR="00BC3D5A" w:rsidRDefault="00BC3D5A">
      <w:pPr>
        <w:spacing w:line="280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9"/>
        </w:numPr>
        <w:tabs>
          <w:tab w:val="left" w:pos="1460"/>
        </w:tabs>
        <w:ind w:left="1460" w:hanging="6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 «Экстремизм»</w:t>
      </w:r>
    </w:p>
    <w:p w:rsidR="00BC3D5A" w:rsidRDefault="00BC3D5A">
      <w:pPr>
        <w:spacing w:line="280" w:lineRule="exact"/>
        <w:rPr>
          <w:rFonts w:eastAsia="Times New Roman"/>
          <w:sz w:val="28"/>
          <w:szCs w:val="28"/>
        </w:rPr>
      </w:pPr>
    </w:p>
    <w:p w:rsidR="00BC3D5A" w:rsidRDefault="0027525D">
      <w:pPr>
        <w:numPr>
          <w:ilvl w:val="0"/>
          <w:numId w:val="9"/>
        </w:numPr>
        <w:tabs>
          <w:tab w:val="left" w:pos="1460"/>
        </w:tabs>
        <w:ind w:left="1460" w:hanging="6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Беседа «Основные  способы терроризма»</w:t>
      </w:r>
    </w:p>
    <w:p w:rsidR="00BC3D5A" w:rsidRDefault="00BC3D5A"/>
    <w:p w:rsidR="008B650E" w:rsidRDefault="008B650E"/>
    <w:p w:rsidR="008B650E" w:rsidRDefault="008B650E"/>
    <w:p w:rsidR="008B650E" w:rsidRDefault="008B650E"/>
    <w:p w:rsidR="008B650E" w:rsidRDefault="008B650E">
      <w:pPr>
        <w:sectPr w:rsidR="008B650E" w:rsidSect="000C1080">
          <w:pgSz w:w="11900" w:h="16838"/>
          <w:pgMar w:top="1122" w:right="1127" w:bottom="1440" w:left="1134" w:header="0" w:footer="0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20" w:equalWidth="0">
            <w:col w:w="9639"/>
          </w:cols>
        </w:sectPr>
      </w:pPr>
    </w:p>
    <w:p w:rsidR="00BC3D5A" w:rsidRDefault="00BC3D5A">
      <w:pPr>
        <w:spacing w:line="302" w:lineRule="exact"/>
        <w:rPr>
          <w:sz w:val="20"/>
          <w:szCs w:val="20"/>
        </w:rPr>
      </w:pPr>
    </w:p>
    <w:p w:rsidR="00BC3D5A" w:rsidRDefault="000C1080">
      <w:pPr>
        <w:spacing w:line="238" w:lineRule="auto"/>
        <w:ind w:left="2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14</w:t>
      </w:r>
      <w:r w:rsidR="00F964C4">
        <w:rPr>
          <w:rFonts w:eastAsia="Times New Roman"/>
          <w:sz w:val="28"/>
          <w:szCs w:val="28"/>
        </w:rPr>
        <w:t xml:space="preserve"> ок</w:t>
      </w:r>
      <w:r w:rsidR="0027525D">
        <w:rPr>
          <w:rFonts w:eastAsia="Times New Roman"/>
          <w:sz w:val="28"/>
          <w:szCs w:val="28"/>
        </w:rPr>
        <w:t>тября прошло также общешкольное родительское собрание, на котором при рассмотрении вопроса по данной теме д</w:t>
      </w:r>
      <w:r w:rsidR="008B650E">
        <w:rPr>
          <w:rFonts w:eastAsia="Times New Roman"/>
          <w:sz w:val="28"/>
          <w:szCs w:val="28"/>
        </w:rPr>
        <w:t xml:space="preserve">иректором школы  Никаева Мз. М </w:t>
      </w:r>
      <w:r w:rsidR="0027525D">
        <w:rPr>
          <w:rFonts w:eastAsia="Times New Roman"/>
          <w:sz w:val="28"/>
          <w:szCs w:val="28"/>
        </w:rPr>
        <w:t>. было указано о недопущении вступления молодежи в ряды НБФ, преступные группировки и экстремистские организации. Также говорилось о необходимости придерживаться канонов традиционного Ислама, и пагубности идеологии ваххабизма и иных радикальных экстремистских течений, а также преступных замыслов главарей банд групп по вовлечению молодежи в преступные деяния.</w:t>
      </w:r>
    </w:p>
    <w:p w:rsidR="008B650E" w:rsidRDefault="008B650E">
      <w:pPr>
        <w:spacing w:line="238" w:lineRule="auto"/>
        <w:ind w:left="260" w:firstLine="566"/>
        <w:rPr>
          <w:rFonts w:eastAsia="Times New Roman"/>
          <w:sz w:val="28"/>
          <w:szCs w:val="28"/>
        </w:rPr>
      </w:pPr>
    </w:p>
    <w:p w:rsidR="008B650E" w:rsidRDefault="008B650E" w:rsidP="008B650E">
      <w:pPr>
        <w:spacing w:line="238" w:lineRule="auto"/>
        <w:ind w:left="260" w:firstLine="166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91224" cy="4124325"/>
            <wp:effectExtent l="19050" t="0" r="0" b="0"/>
            <wp:docPr id="5" name="Рисунок 1" descr="C:\Users\admin\Desktop\родите. соб\20180523_09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одите. соб\20180523_0957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412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0E" w:rsidRDefault="008B650E" w:rsidP="008B650E">
      <w:pPr>
        <w:spacing w:line="238" w:lineRule="auto"/>
        <w:ind w:left="260" w:firstLine="166"/>
        <w:jc w:val="both"/>
        <w:rPr>
          <w:sz w:val="20"/>
          <w:szCs w:val="20"/>
        </w:rPr>
      </w:pPr>
    </w:p>
    <w:p w:rsidR="008B650E" w:rsidRDefault="008B650E" w:rsidP="008B650E">
      <w:pPr>
        <w:spacing w:line="238" w:lineRule="auto"/>
        <w:ind w:left="260" w:firstLine="166"/>
        <w:jc w:val="both"/>
        <w:rPr>
          <w:sz w:val="20"/>
          <w:szCs w:val="20"/>
        </w:rPr>
      </w:pPr>
    </w:p>
    <w:p w:rsidR="008B650E" w:rsidRDefault="008B650E" w:rsidP="008B650E">
      <w:pPr>
        <w:spacing w:line="238" w:lineRule="auto"/>
        <w:ind w:left="260" w:firstLine="166"/>
        <w:jc w:val="both"/>
        <w:rPr>
          <w:sz w:val="20"/>
          <w:szCs w:val="20"/>
        </w:rPr>
      </w:pPr>
    </w:p>
    <w:p w:rsidR="008B650E" w:rsidRDefault="008B650E" w:rsidP="008B650E">
      <w:pPr>
        <w:spacing w:line="238" w:lineRule="auto"/>
        <w:ind w:left="260" w:firstLine="166"/>
        <w:jc w:val="both"/>
        <w:rPr>
          <w:sz w:val="20"/>
          <w:szCs w:val="20"/>
        </w:rPr>
      </w:pPr>
    </w:p>
    <w:p w:rsidR="008B650E" w:rsidRDefault="008B650E" w:rsidP="008B650E">
      <w:pPr>
        <w:spacing w:line="238" w:lineRule="auto"/>
        <w:ind w:left="260" w:firstLine="166"/>
        <w:jc w:val="both"/>
        <w:rPr>
          <w:sz w:val="20"/>
          <w:szCs w:val="20"/>
        </w:rPr>
      </w:pPr>
    </w:p>
    <w:p w:rsidR="00BC3D5A" w:rsidRDefault="00BC3D5A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438775" cy="4079081"/>
            <wp:effectExtent l="19050" t="0" r="9525" b="0"/>
            <wp:docPr id="10" name="Рисунок 4" descr="C:\Users\admin\Desktop\родите. соб\20180523_09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одите. соб\20180523_0955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7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438775" cy="3362325"/>
            <wp:effectExtent l="19050" t="0" r="9525" b="0"/>
            <wp:docPr id="12" name="Рисунок 5" descr="C:\Users\admin\Desktop\ОБЖ\DSC_7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БЖ\DSC_74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798" cy="336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>
      <w:pPr>
        <w:rPr>
          <w:sz w:val="20"/>
          <w:szCs w:val="20"/>
        </w:rPr>
      </w:pPr>
    </w:p>
    <w:p w:rsidR="008B650E" w:rsidRDefault="008B650E"/>
    <w:sectPr w:rsidR="008B650E" w:rsidSect="008B650E">
      <w:pgSz w:w="11900" w:h="16838"/>
      <w:pgMar w:top="1440" w:right="1440" w:bottom="875" w:left="1440" w:header="0" w:footer="0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600" w:rsidRDefault="00046600" w:rsidP="008B650E">
      <w:r>
        <w:separator/>
      </w:r>
    </w:p>
  </w:endnote>
  <w:endnote w:type="continuationSeparator" w:id="1">
    <w:p w:rsidR="00046600" w:rsidRDefault="00046600" w:rsidP="008B6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600" w:rsidRDefault="00046600" w:rsidP="008B650E">
      <w:r>
        <w:separator/>
      </w:r>
    </w:p>
  </w:footnote>
  <w:footnote w:type="continuationSeparator" w:id="1">
    <w:p w:rsidR="00046600" w:rsidRDefault="00046600" w:rsidP="008B65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3D066D4"/>
    <w:lvl w:ilvl="0" w:tplc="483EE0FA">
      <w:start w:val="1"/>
      <w:numFmt w:val="bullet"/>
      <w:lvlText w:val="в"/>
      <w:lvlJc w:val="left"/>
    </w:lvl>
    <w:lvl w:ilvl="1" w:tplc="840E9F86">
      <w:start w:val="4"/>
      <w:numFmt w:val="decimal"/>
      <w:lvlText w:val="%2."/>
      <w:lvlJc w:val="left"/>
    </w:lvl>
    <w:lvl w:ilvl="2" w:tplc="4DB6CC5E">
      <w:numFmt w:val="decimal"/>
      <w:lvlText w:val=""/>
      <w:lvlJc w:val="left"/>
    </w:lvl>
    <w:lvl w:ilvl="3" w:tplc="B1B84E20">
      <w:numFmt w:val="decimal"/>
      <w:lvlText w:val=""/>
      <w:lvlJc w:val="left"/>
    </w:lvl>
    <w:lvl w:ilvl="4" w:tplc="A1AE2B56">
      <w:numFmt w:val="decimal"/>
      <w:lvlText w:val=""/>
      <w:lvlJc w:val="left"/>
    </w:lvl>
    <w:lvl w:ilvl="5" w:tplc="ED8CAF42">
      <w:numFmt w:val="decimal"/>
      <w:lvlText w:val=""/>
      <w:lvlJc w:val="left"/>
    </w:lvl>
    <w:lvl w:ilvl="6" w:tplc="2E08686C">
      <w:numFmt w:val="decimal"/>
      <w:lvlText w:val=""/>
      <w:lvlJc w:val="left"/>
    </w:lvl>
    <w:lvl w:ilvl="7" w:tplc="61B4B022">
      <w:numFmt w:val="decimal"/>
      <w:lvlText w:val=""/>
      <w:lvlJc w:val="left"/>
    </w:lvl>
    <w:lvl w:ilvl="8" w:tplc="B11CEE20">
      <w:numFmt w:val="decimal"/>
      <w:lvlText w:val=""/>
      <w:lvlJc w:val="left"/>
    </w:lvl>
  </w:abstractNum>
  <w:abstractNum w:abstractNumId="1">
    <w:nsid w:val="00000BB3"/>
    <w:multiLevelType w:val="hybridMultilevel"/>
    <w:tmpl w:val="CE26424C"/>
    <w:lvl w:ilvl="0" w:tplc="DAA698FC">
      <w:start w:val="1"/>
      <w:numFmt w:val="decimal"/>
      <w:lvlText w:val="%1."/>
      <w:lvlJc w:val="left"/>
    </w:lvl>
    <w:lvl w:ilvl="1" w:tplc="88EC5A84">
      <w:numFmt w:val="decimal"/>
      <w:lvlText w:val=""/>
      <w:lvlJc w:val="left"/>
    </w:lvl>
    <w:lvl w:ilvl="2" w:tplc="CDEA1E62">
      <w:numFmt w:val="decimal"/>
      <w:lvlText w:val=""/>
      <w:lvlJc w:val="left"/>
    </w:lvl>
    <w:lvl w:ilvl="3" w:tplc="F1225326">
      <w:numFmt w:val="decimal"/>
      <w:lvlText w:val=""/>
      <w:lvlJc w:val="left"/>
    </w:lvl>
    <w:lvl w:ilvl="4" w:tplc="692C2B5E">
      <w:numFmt w:val="decimal"/>
      <w:lvlText w:val=""/>
      <w:lvlJc w:val="left"/>
    </w:lvl>
    <w:lvl w:ilvl="5" w:tplc="FA58C44C">
      <w:numFmt w:val="decimal"/>
      <w:lvlText w:val=""/>
      <w:lvlJc w:val="left"/>
    </w:lvl>
    <w:lvl w:ilvl="6" w:tplc="4756001C">
      <w:numFmt w:val="decimal"/>
      <w:lvlText w:val=""/>
      <w:lvlJc w:val="left"/>
    </w:lvl>
    <w:lvl w:ilvl="7" w:tplc="77161A7A">
      <w:numFmt w:val="decimal"/>
      <w:lvlText w:val=""/>
      <w:lvlJc w:val="left"/>
    </w:lvl>
    <w:lvl w:ilvl="8" w:tplc="05862E88">
      <w:numFmt w:val="decimal"/>
      <w:lvlText w:val=""/>
      <w:lvlJc w:val="left"/>
    </w:lvl>
  </w:abstractNum>
  <w:abstractNum w:abstractNumId="2">
    <w:nsid w:val="00001649"/>
    <w:multiLevelType w:val="hybridMultilevel"/>
    <w:tmpl w:val="CC38F78C"/>
    <w:lvl w:ilvl="0" w:tplc="4F8C460C">
      <w:start w:val="1"/>
      <w:numFmt w:val="bullet"/>
      <w:lvlText w:val="в"/>
      <w:lvlJc w:val="left"/>
    </w:lvl>
    <w:lvl w:ilvl="1" w:tplc="B510CC06">
      <w:numFmt w:val="decimal"/>
      <w:lvlText w:val=""/>
      <w:lvlJc w:val="left"/>
    </w:lvl>
    <w:lvl w:ilvl="2" w:tplc="86CCAF12">
      <w:numFmt w:val="decimal"/>
      <w:lvlText w:val=""/>
      <w:lvlJc w:val="left"/>
    </w:lvl>
    <w:lvl w:ilvl="3" w:tplc="B1C8E364">
      <w:numFmt w:val="decimal"/>
      <w:lvlText w:val=""/>
      <w:lvlJc w:val="left"/>
    </w:lvl>
    <w:lvl w:ilvl="4" w:tplc="1D324B22">
      <w:numFmt w:val="decimal"/>
      <w:lvlText w:val=""/>
      <w:lvlJc w:val="left"/>
    </w:lvl>
    <w:lvl w:ilvl="5" w:tplc="BD9ED098">
      <w:numFmt w:val="decimal"/>
      <w:lvlText w:val=""/>
      <w:lvlJc w:val="left"/>
    </w:lvl>
    <w:lvl w:ilvl="6" w:tplc="D5CEBF5A">
      <w:numFmt w:val="decimal"/>
      <w:lvlText w:val=""/>
      <w:lvlJc w:val="left"/>
    </w:lvl>
    <w:lvl w:ilvl="7" w:tplc="8CD6844A">
      <w:numFmt w:val="decimal"/>
      <w:lvlText w:val=""/>
      <w:lvlJc w:val="left"/>
    </w:lvl>
    <w:lvl w:ilvl="8" w:tplc="B06A6DCA">
      <w:numFmt w:val="decimal"/>
      <w:lvlText w:val=""/>
      <w:lvlJc w:val="left"/>
    </w:lvl>
  </w:abstractNum>
  <w:abstractNum w:abstractNumId="3">
    <w:nsid w:val="000026E9"/>
    <w:multiLevelType w:val="hybridMultilevel"/>
    <w:tmpl w:val="D62AC80C"/>
    <w:lvl w:ilvl="0" w:tplc="FEA47F54">
      <w:start w:val="1"/>
      <w:numFmt w:val="decimal"/>
      <w:lvlText w:val="%1."/>
      <w:lvlJc w:val="left"/>
    </w:lvl>
    <w:lvl w:ilvl="1" w:tplc="29483154">
      <w:numFmt w:val="decimal"/>
      <w:lvlText w:val=""/>
      <w:lvlJc w:val="left"/>
    </w:lvl>
    <w:lvl w:ilvl="2" w:tplc="B2F05602">
      <w:numFmt w:val="decimal"/>
      <w:lvlText w:val=""/>
      <w:lvlJc w:val="left"/>
    </w:lvl>
    <w:lvl w:ilvl="3" w:tplc="EBE4296A">
      <w:numFmt w:val="decimal"/>
      <w:lvlText w:val=""/>
      <w:lvlJc w:val="left"/>
    </w:lvl>
    <w:lvl w:ilvl="4" w:tplc="4E72CA44">
      <w:numFmt w:val="decimal"/>
      <w:lvlText w:val=""/>
      <w:lvlJc w:val="left"/>
    </w:lvl>
    <w:lvl w:ilvl="5" w:tplc="07E8D424">
      <w:numFmt w:val="decimal"/>
      <w:lvlText w:val=""/>
      <w:lvlJc w:val="left"/>
    </w:lvl>
    <w:lvl w:ilvl="6" w:tplc="23AA79F0">
      <w:numFmt w:val="decimal"/>
      <w:lvlText w:val=""/>
      <w:lvlJc w:val="left"/>
    </w:lvl>
    <w:lvl w:ilvl="7" w:tplc="8292862C">
      <w:numFmt w:val="decimal"/>
      <w:lvlText w:val=""/>
      <w:lvlJc w:val="left"/>
    </w:lvl>
    <w:lvl w:ilvl="8" w:tplc="EF6CC542">
      <w:numFmt w:val="decimal"/>
      <w:lvlText w:val=""/>
      <w:lvlJc w:val="left"/>
    </w:lvl>
  </w:abstractNum>
  <w:abstractNum w:abstractNumId="4">
    <w:nsid w:val="00002EA6"/>
    <w:multiLevelType w:val="hybridMultilevel"/>
    <w:tmpl w:val="75FCD5D2"/>
    <w:lvl w:ilvl="0" w:tplc="70D075D8">
      <w:start w:val="1"/>
      <w:numFmt w:val="decimal"/>
      <w:lvlText w:val="%1."/>
      <w:lvlJc w:val="left"/>
    </w:lvl>
    <w:lvl w:ilvl="1" w:tplc="67DAB1DC">
      <w:numFmt w:val="decimal"/>
      <w:lvlText w:val=""/>
      <w:lvlJc w:val="left"/>
    </w:lvl>
    <w:lvl w:ilvl="2" w:tplc="B62073AA">
      <w:numFmt w:val="decimal"/>
      <w:lvlText w:val=""/>
      <w:lvlJc w:val="left"/>
    </w:lvl>
    <w:lvl w:ilvl="3" w:tplc="BF5A804E">
      <w:numFmt w:val="decimal"/>
      <w:lvlText w:val=""/>
      <w:lvlJc w:val="left"/>
    </w:lvl>
    <w:lvl w:ilvl="4" w:tplc="A636E35E">
      <w:numFmt w:val="decimal"/>
      <w:lvlText w:val=""/>
      <w:lvlJc w:val="left"/>
    </w:lvl>
    <w:lvl w:ilvl="5" w:tplc="3C2CD6A8">
      <w:numFmt w:val="decimal"/>
      <w:lvlText w:val=""/>
      <w:lvlJc w:val="left"/>
    </w:lvl>
    <w:lvl w:ilvl="6" w:tplc="67BC1122">
      <w:numFmt w:val="decimal"/>
      <w:lvlText w:val=""/>
      <w:lvlJc w:val="left"/>
    </w:lvl>
    <w:lvl w:ilvl="7" w:tplc="99C007E8">
      <w:numFmt w:val="decimal"/>
      <w:lvlText w:val=""/>
      <w:lvlJc w:val="left"/>
    </w:lvl>
    <w:lvl w:ilvl="8" w:tplc="90E04A3C">
      <w:numFmt w:val="decimal"/>
      <w:lvlText w:val=""/>
      <w:lvlJc w:val="left"/>
    </w:lvl>
  </w:abstractNum>
  <w:abstractNum w:abstractNumId="5">
    <w:nsid w:val="000041BB"/>
    <w:multiLevelType w:val="hybridMultilevel"/>
    <w:tmpl w:val="D902A7F4"/>
    <w:lvl w:ilvl="0" w:tplc="D91208E0">
      <w:start w:val="1"/>
      <w:numFmt w:val="bullet"/>
      <w:lvlText w:val="в"/>
      <w:lvlJc w:val="left"/>
    </w:lvl>
    <w:lvl w:ilvl="1" w:tplc="F5009DDC">
      <w:start w:val="4"/>
      <w:numFmt w:val="decimal"/>
      <w:lvlText w:val="%2."/>
      <w:lvlJc w:val="left"/>
    </w:lvl>
    <w:lvl w:ilvl="2" w:tplc="90B268D6">
      <w:numFmt w:val="decimal"/>
      <w:lvlText w:val=""/>
      <w:lvlJc w:val="left"/>
    </w:lvl>
    <w:lvl w:ilvl="3" w:tplc="303CE898">
      <w:numFmt w:val="decimal"/>
      <w:lvlText w:val=""/>
      <w:lvlJc w:val="left"/>
    </w:lvl>
    <w:lvl w:ilvl="4" w:tplc="D28A853E">
      <w:numFmt w:val="decimal"/>
      <w:lvlText w:val=""/>
      <w:lvlJc w:val="left"/>
    </w:lvl>
    <w:lvl w:ilvl="5" w:tplc="234A200E">
      <w:numFmt w:val="decimal"/>
      <w:lvlText w:val=""/>
      <w:lvlJc w:val="left"/>
    </w:lvl>
    <w:lvl w:ilvl="6" w:tplc="2AD2184C">
      <w:numFmt w:val="decimal"/>
      <w:lvlText w:val=""/>
      <w:lvlJc w:val="left"/>
    </w:lvl>
    <w:lvl w:ilvl="7" w:tplc="7D4655F8">
      <w:numFmt w:val="decimal"/>
      <w:lvlText w:val=""/>
      <w:lvlJc w:val="left"/>
    </w:lvl>
    <w:lvl w:ilvl="8" w:tplc="A49A3320">
      <w:numFmt w:val="decimal"/>
      <w:lvlText w:val=""/>
      <w:lvlJc w:val="left"/>
    </w:lvl>
  </w:abstractNum>
  <w:abstractNum w:abstractNumId="6">
    <w:nsid w:val="00005AF1"/>
    <w:multiLevelType w:val="hybridMultilevel"/>
    <w:tmpl w:val="D1BA6B44"/>
    <w:lvl w:ilvl="0" w:tplc="96F6E102">
      <w:start w:val="1"/>
      <w:numFmt w:val="bullet"/>
      <w:lvlText w:val="в"/>
      <w:lvlJc w:val="left"/>
    </w:lvl>
    <w:lvl w:ilvl="1" w:tplc="9AAC2EB6">
      <w:start w:val="3"/>
      <w:numFmt w:val="decimal"/>
      <w:lvlText w:val="%2."/>
      <w:lvlJc w:val="left"/>
    </w:lvl>
    <w:lvl w:ilvl="2" w:tplc="828A7194">
      <w:numFmt w:val="decimal"/>
      <w:lvlText w:val=""/>
      <w:lvlJc w:val="left"/>
    </w:lvl>
    <w:lvl w:ilvl="3" w:tplc="A31E6402">
      <w:numFmt w:val="decimal"/>
      <w:lvlText w:val=""/>
      <w:lvlJc w:val="left"/>
    </w:lvl>
    <w:lvl w:ilvl="4" w:tplc="1EA8815C">
      <w:numFmt w:val="decimal"/>
      <w:lvlText w:val=""/>
      <w:lvlJc w:val="left"/>
    </w:lvl>
    <w:lvl w:ilvl="5" w:tplc="2342F9FC">
      <w:numFmt w:val="decimal"/>
      <w:lvlText w:val=""/>
      <w:lvlJc w:val="left"/>
    </w:lvl>
    <w:lvl w:ilvl="6" w:tplc="EDAEE43C">
      <w:numFmt w:val="decimal"/>
      <w:lvlText w:val=""/>
      <w:lvlJc w:val="left"/>
    </w:lvl>
    <w:lvl w:ilvl="7" w:tplc="9838241A">
      <w:numFmt w:val="decimal"/>
      <w:lvlText w:val=""/>
      <w:lvlJc w:val="left"/>
    </w:lvl>
    <w:lvl w:ilvl="8" w:tplc="798EB380">
      <w:numFmt w:val="decimal"/>
      <w:lvlText w:val=""/>
      <w:lvlJc w:val="left"/>
    </w:lvl>
  </w:abstractNum>
  <w:abstractNum w:abstractNumId="7">
    <w:nsid w:val="00005F90"/>
    <w:multiLevelType w:val="hybridMultilevel"/>
    <w:tmpl w:val="0952D392"/>
    <w:lvl w:ilvl="0" w:tplc="020A87EA">
      <w:start w:val="1"/>
      <w:numFmt w:val="bullet"/>
      <w:lvlText w:val="о"/>
      <w:lvlJc w:val="left"/>
    </w:lvl>
    <w:lvl w:ilvl="1" w:tplc="9A7E6268">
      <w:numFmt w:val="decimal"/>
      <w:lvlText w:val=""/>
      <w:lvlJc w:val="left"/>
    </w:lvl>
    <w:lvl w:ilvl="2" w:tplc="9190E2E8">
      <w:numFmt w:val="decimal"/>
      <w:lvlText w:val=""/>
      <w:lvlJc w:val="left"/>
    </w:lvl>
    <w:lvl w:ilvl="3" w:tplc="89BEE770">
      <w:numFmt w:val="decimal"/>
      <w:lvlText w:val=""/>
      <w:lvlJc w:val="left"/>
    </w:lvl>
    <w:lvl w:ilvl="4" w:tplc="4920C25A">
      <w:numFmt w:val="decimal"/>
      <w:lvlText w:val=""/>
      <w:lvlJc w:val="left"/>
    </w:lvl>
    <w:lvl w:ilvl="5" w:tplc="A5B6E7B0">
      <w:numFmt w:val="decimal"/>
      <w:lvlText w:val=""/>
      <w:lvlJc w:val="left"/>
    </w:lvl>
    <w:lvl w:ilvl="6" w:tplc="078CC646">
      <w:numFmt w:val="decimal"/>
      <w:lvlText w:val=""/>
      <w:lvlJc w:val="left"/>
    </w:lvl>
    <w:lvl w:ilvl="7" w:tplc="DE7A6B9C">
      <w:numFmt w:val="decimal"/>
      <w:lvlText w:val=""/>
      <w:lvlJc w:val="left"/>
    </w:lvl>
    <w:lvl w:ilvl="8" w:tplc="CDC21714">
      <w:numFmt w:val="decimal"/>
      <w:lvlText w:val=""/>
      <w:lvlJc w:val="left"/>
    </w:lvl>
  </w:abstractNum>
  <w:abstractNum w:abstractNumId="8">
    <w:nsid w:val="00006DF1"/>
    <w:multiLevelType w:val="hybridMultilevel"/>
    <w:tmpl w:val="71BC97A8"/>
    <w:lvl w:ilvl="0" w:tplc="75E8E906">
      <w:start w:val="1"/>
      <w:numFmt w:val="decimal"/>
      <w:lvlText w:val="%1."/>
      <w:lvlJc w:val="left"/>
    </w:lvl>
    <w:lvl w:ilvl="1" w:tplc="35926B98">
      <w:numFmt w:val="decimal"/>
      <w:lvlText w:val=""/>
      <w:lvlJc w:val="left"/>
    </w:lvl>
    <w:lvl w:ilvl="2" w:tplc="14BA628A">
      <w:numFmt w:val="decimal"/>
      <w:lvlText w:val=""/>
      <w:lvlJc w:val="left"/>
    </w:lvl>
    <w:lvl w:ilvl="3" w:tplc="BF9A1780">
      <w:numFmt w:val="decimal"/>
      <w:lvlText w:val=""/>
      <w:lvlJc w:val="left"/>
    </w:lvl>
    <w:lvl w:ilvl="4" w:tplc="F48E6F20">
      <w:numFmt w:val="decimal"/>
      <w:lvlText w:val=""/>
      <w:lvlJc w:val="left"/>
    </w:lvl>
    <w:lvl w:ilvl="5" w:tplc="8A64A812">
      <w:numFmt w:val="decimal"/>
      <w:lvlText w:val=""/>
      <w:lvlJc w:val="left"/>
    </w:lvl>
    <w:lvl w:ilvl="6" w:tplc="4684BC9C">
      <w:numFmt w:val="decimal"/>
      <w:lvlText w:val=""/>
      <w:lvlJc w:val="left"/>
    </w:lvl>
    <w:lvl w:ilvl="7" w:tplc="6222192C">
      <w:numFmt w:val="decimal"/>
      <w:lvlText w:val=""/>
      <w:lvlJc w:val="left"/>
    </w:lvl>
    <w:lvl w:ilvl="8" w:tplc="36CCA36C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C3D5A"/>
    <w:rsid w:val="00046600"/>
    <w:rsid w:val="000C1080"/>
    <w:rsid w:val="001301EF"/>
    <w:rsid w:val="001A657B"/>
    <w:rsid w:val="0027525D"/>
    <w:rsid w:val="002C3299"/>
    <w:rsid w:val="003769BD"/>
    <w:rsid w:val="003B2F3F"/>
    <w:rsid w:val="003C4183"/>
    <w:rsid w:val="003D2A9A"/>
    <w:rsid w:val="004043C4"/>
    <w:rsid w:val="004239C3"/>
    <w:rsid w:val="00451DD2"/>
    <w:rsid w:val="004874E3"/>
    <w:rsid w:val="00522454"/>
    <w:rsid w:val="005264C4"/>
    <w:rsid w:val="00683B0C"/>
    <w:rsid w:val="00686B40"/>
    <w:rsid w:val="006B12AD"/>
    <w:rsid w:val="008363E0"/>
    <w:rsid w:val="00884F06"/>
    <w:rsid w:val="0089301D"/>
    <w:rsid w:val="008B650E"/>
    <w:rsid w:val="009E5BAD"/>
    <w:rsid w:val="00BC18CD"/>
    <w:rsid w:val="00BC3D5A"/>
    <w:rsid w:val="00BC4BCC"/>
    <w:rsid w:val="00C73347"/>
    <w:rsid w:val="00CC0259"/>
    <w:rsid w:val="00CE392B"/>
    <w:rsid w:val="00D86B0C"/>
    <w:rsid w:val="00DE24EB"/>
    <w:rsid w:val="00E34B27"/>
    <w:rsid w:val="00E56A37"/>
    <w:rsid w:val="00E604A4"/>
    <w:rsid w:val="00EB1C4C"/>
    <w:rsid w:val="00ED65C4"/>
    <w:rsid w:val="00F9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65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5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650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8B65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650E"/>
  </w:style>
  <w:style w:type="paragraph" w:styleId="a9">
    <w:name w:val="footer"/>
    <w:basedOn w:val="a"/>
    <w:link w:val="aa"/>
    <w:uiPriority w:val="99"/>
    <w:semiHidden/>
    <w:unhideWhenUsed/>
    <w:rsid w:val="008B65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6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2020-11-26T06:51:00Z</dcterms:created>
  <dcterms:modified xsi:type="dcterms:W3CDTF">2020-11-26T06:52:00Z</dcterms:modified>
</cp:coreProperties>
</file>